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7BF58" w14:textId="447AAC0A" w:rsidR="00D724D3" w:rsidRDefault="004504EC">
      <w:r>
        <w:t>Policies to update:</w:t>
      </w:r>
    </w:p>
    <w:p w14:paraId="3A738DA5" w14:textId="77777777" w:rsidR="004504EC" w:rsidRDefault="004504EC"/>
    <w:p w14:paraId="47CDB814" w14:textId="77777777" w:rsidR="004504EC" w:rsidRDefault="004504EC" w:rsidP="004504E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4C4C"/>
          <w:kern w:val="36"/>
          <w:sz w:val="44"/>
          <w:szCs w:val="44"/>
          <w:lang w:eastAsia="en-GB"/>
          <w14:ligatures w14:val="none"/>
        </w:rPr>
      </w:pPr>
      <w:r w:rsidRPr="004504EC">
        <w:rPr>
          <w:rFonts w:ascii="Arial" w:eastAsia="Times New Roman" w:hAnsi="Arial" w:cs="Arial"/>
          <w:b/>
          <w:bCs/>
          <w:color w:val="004C4C"/>
          <w:kern w:val="36"/>
          <w:sz w:val="44"/>
          <w:szCs w:val="44"/>
          <w:lang w:eastAsia="en-GB"/>
          <w14:ligatures w14:val="none"/>
        </w:rPr>
        <w:t>Policies and Procedures</w:t>
      </w:r>
    </w:p>
    <w:p w14:paraId="48754155" w14:textId="77777777" w:rsidR="004504EC" w:rsidRPr="004504EC" w:rsidRDefault="004504EC" w:rsidP="004504E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4C4C"/>
          <w:kern w:val="36"/>
          <w:sz w:val="44"/>
          <w:szCs w:val="44"/>
          <w:lang w:eastAsia="en-GB"/>
          <w14:ligatures w14:val="none"/>
        </w:rPr>
      </w:pPr>
    </w:p>
    <w:p w14:paraId="52C251DA" w14:textId="77777777" w:rsidR="004504EC" w:rsidRPr="004504EC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lang w:eastAsia="en-GB"/>
          <w14:ligatures w14:val="none"/>
        </w:rPr>
      </w:pPr>
      <w:hyperlink r:id="rId4" w:history="1">
        <w:r w:rsidRPr="00984B39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Accidents and Incidents Policy 2025</w:t>
        </w:r>
      </w:hyperlink>
    </w:p>
    <w:p w14:paraId="03CAF64F" w14:textId="77777777" w:rsidR="004504EC" w:rsidRPr="004504EC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lang w:eastAsia="en-GB"/>
          <w14:ligatures w14:val="none"/>
        </w:rPr>
      </w:pPr>
      <w:hyperlink r:id="rId5" w:history="1">
        <w:r w:rsidRPr="00984B39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Administering Medicines 2025</w:t>
        </w:r>
      </w:hyperlink>
    </w:p>
    <w:p w14:paraId="1C57ED93" w14:textId="77777777" w:rsidR="004504EC" w:rsidRPr="0002647F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6" w:history="1">
        <w:r w:rsidRPr="0002647F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Admissions and waiting lists 2025</w:t>
        </w:r>
      </w:hyperlink>
    </w:p>
    <w:p w14:paraId="7441CEB5" w14:textId="77777777" w:rsidR="004504EC" w:rsidRPr="0002647F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7" w:history="1">
        <w:r w:rsidRPr="0002647F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Allegations about a member of staff 2025</w:t>
        </w:r>
      </w:hyperlink>
    </w:p>
    <w:p w14:paraId="1BA3D956" w14:textId="77777777" w:rsidR="004504EC" w:rsidRPr="004504EC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lang w:eastAsia="en-GB"/>
          <w14:ligatures w14:val="none"/>
        </w:rPr>
      </w:pPr>
      <w:hyperlink r:id="rId8" w:history="1">
        <w:r w:rsidRPr="0002647F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Allergies and food intolerance 2025</w:t>
        </w:r>
      </w:hyperlink>
    </w:p>
    <w:p w14:paraId="77D57B26" w14:textId="77777777" w:rsidR="004504EC" w:rsidRPr="009F63C1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9" w:history="1">
        <w:r w:rsidRPr="009F63C1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Attendance Policy 2025</w:t>
        </w:r>
      </w:hyperlink>
    </w:p>
    <w:p w14:paraId="53E268E0" w14:textId="77777777" w:rsidR="004504EC" w:rsidRPr="009F63C1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10" w:history="1">
        <w:r w:rsidRPr="009F63C1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Behaviour Management 2025</w:t>
        </w:r>
      </w:hyperlink>
    </w:p>
    <w:p w14:paraId="2FDE2DD2" w14:textId="77777777" w:rsidR="004504EC" w:rsidRPr="004504EC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lang w:eastAsia="en-GB"/>
          <w14:ligatures w14:val="none"/>
        </w:rPr>
      </w:pPr>
      <w:hyperlink r:id="rId11" w:history="1">
        <w:r w:rsidRPr="009F63C1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Bereavement Policy 2025</w:t>
        </w:r>
      </w:hyperlink>
    </w:p>
    <w:p w14:paraId="79909FF6" w14:textId="77777777" w:rsidR="004504EC" w:rsidRPr="004504EC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lang w:eastAsia="en-GB"/>
          <w14:ligatures w14:val="none"/>
        </w:rPr>
      </w:pPr>
      <w:hyperlink r:id="rId12" w:history="1">
        <w:r w:rsidRPr="0066399D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British values Policy 2025</w:t>
        </w:r>
      </w:hyperlink>
    </w:p>
    <w:p w14:paraId="3C5595EE" w14:textId="77777777" w:rsidR="004504EC" w:rsidRPr="004C30B7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13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CCTV Policy 2025</w:t>
        </w:r>
      </w:hyperlink>
    </w:p>
    <w:p w14:paraId="3A65A527" w14:textId="77777777" w:rsidR="004504EC" w:rsidRPr="004C30B7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14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Children’s safety and security 2025</w:t>
        </w:r>
      </w:hyperlink>
    </w:p>
    <w:p w14:paraId="687D8CE7" w14:textId="77777777" w:rsidR="004504EC" w:rsidRPr="004C30B7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15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Children’s records and data protection Policy 2025</w:t>
        </w:r>
      </w:hyperlink>
    </w:p>
    <w:p w14:paraId="33935B8D" w14:textId="77777777" w:rsidR="004504EC" w:rsidRPr="004C30B7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16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Clean Desk Policy 2025</w:t>
        </w:r>
      </w:hyperlink>
    </w:p>
    <w:p w14:paraId="372BFDB3" w14:textId="77777777" w:rsidR="004504EC" w:rsidRPr="004C30B7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17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Co Parenting Policy 2025</w:t>
        </w:r>
      </w:hyperlink>
    </w:p>
    <w:p w14:paraId="2DB08ED3" w14:textId="77777777" w:rsidR="004504EC" w:rsidRPr="004C30B7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18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Confidentiality, recording and sharing information 2025</w:t>
        </w:r>
      </w:hyperlink>
    </w:p>
    <w:p w14:paraId="6964037A" w14:textId="77777777" w:rsidR="004504EC" w:rsidRPr="004C30B7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19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Discipline and Grievance policy 2025</w:t>
        </w:r>
      </w:hyperlink>
    </w:p>
    <w:p w14:paraId="3CE63C75" w14:textId="77777777" w:rsidR="004504EC" w:rsidRPr="004C30B7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20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Domestic Abuse, Honour Based Violence and Forced Marriage policy 2025</w:t>
        </w:r>
      </w:hyperlink>
    </w:p>
    <w:p w14:paraId="67AA25E0" w14:textId="77777777" w:rsidR="004504EC" w:rsidRPr="004C30B7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21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E Safety Policy 2025</w:t>
        </w:r>
      </w:hyperlink>
    </w:p>
    <w:p w14:paraId="057BE642" w14:textId="77777777" w:rsidR="004504EC" w:rsidRPr="004C30B7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22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Early Education Funding Policy 2025</w:t>
        </w:r>
      </w:hyperlink>
    </w:p>
    <w:p w14:paraId="7D3D2A52" w14:textId="77777777" w:rsidR="004504EC" w:rsidRPr="004C30B7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23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Emergency Closures Policy 2025</w:t>
        </w:r>
      </w:hyperlink>
    </w:p>
    <w:p w14:paraId="2E8D7C68" w14:textId="77777777" w:rsidR="004504EC" w:rsidRPr="004C30B7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24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English as an additional need policy 2025</w:t>
        </w:r>
      </w:hyperlink>
    </w:p>
    <w:p w14:paraId="04EA7BED" w14:textId="77777777" w:rsidR="004504EC" w:rsidRPr="004C30B7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25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Epidemic and Pandemic Policy (Covid 19) 2025</w:t>
        </w:r>
      </w:hyperlink>
    </w:p>
    <w:p w14:paraId="32A0D3EB" w14:textId="77777777" w:rsidR="004504EC" w:rsidRPr="004C30B7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26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EYFS policy 2025</w:t>
        </w:r>
      </w:hyperlink>
    </w:p>
    <w:p w14:paraId="5EEEA746" w14:textId="77777777" w:rsidR="004504EC" w:rsidRPr="004C30B7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27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Fire safety and Lockdown Policy 2025</w:t>
        </w:r>
      </w:hyperlink>
    </w:p>
    <w:p w14:paraId="04941E85" w14:textId="77777777" w:rsidR="004504EC" w:rsidRPr="004C30B7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28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First Aid Policy 2025</w:t>
        </w:r>
      </w:hyperlink>
    </w:p>
    <w:p w14:paraId="416391FC" w14:textId="77777777" w:rsidR="004504EC" w:rsidRPr="004C30B7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29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Flexible Working Policy 2025</w:t>
        </w:r>
      </w:hyperlink>
    </w:p>
    <w:p w14:paraId="23E436D5" w14:textId="77777777" w:rsidR="004504EC" w:rsidRPr="004C30B7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30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Food and Drink Policy 2025</w:t>
        </w:r>
      </w:hyperlink>
    </w:p>
    <w:p w14:paraId="05184B65" w14:textId="77777777" w:rsidR="004504EC" w:rsidRPr="004C30B7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31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Food Safety Nutrition Policy 2025</w:t>
        </w:r>
      </w:hyperlink>
    </w:p>
    <w:p w14:paraId="10111625" w14:textId="77777777" w:rsidR="004504EC" w:rsidRPr="004C30B7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32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General Data Protection Regulations (GDPR) Policy 2025</w:t>
        </w:r>
      </w:hyperlink>
    </w:p>
    <w:p w14:paraId="7A8B429C" w14:textId="77777777" w:rsidR="004504EC" w:rsidRPr="004C30B7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33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Health and Safety Policy 2025</w:t>
        </w:r>
      </w:hyperlink>
    </w:p>
    <w:p w14:paraId="4B874B37" w14:textId="77777777" w:rsidR="004504EC" w:rsidRPr="004C30B7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34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Induction of employees and volunteers 2025</w:t>
        </w:r>
      </w:hyperlink>
    </w:p>
    <w:p w14:paraId="205D503A" w14:textId="77777777" w:rsidR="004504EC" w:rsidRPr="004C30B7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35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Intruder Policy 2025</w:t>
        </w:r>
      </w:hyperlink>
    </w:p>
    <w:p w14:paraId="36DB9358" w14:textId="77777777" w:rsidR="004504EC" w:rsidRPr="004C30B7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36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Kea Preschool Lunchbox guidance for parents</w:t>
        </w:r>
      </w:hyperlink>
    </w:p>
    <w:p w14:paraId="20B05B61" w14:textId="77777777" w:rsidR="004504EC" w:rsidRPr="004C30B7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37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Kea Preschool Sustainability Action Plan</w:t>
        </w:r>
      </w:hyperlink>
    </w:p>
    <w:p w14:paraId="28AE6BDC" w14:textId="77777777" w:rsidR="004504EC" w:rsidRPr="004C30B7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38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Kea Preschool Sustainability Policy</w:t>
        </w:r>
      </w:hyperlink>
    </w:p>
    <w:p w14:paraId="466CA5AC" w14:textId="77777777" w:rsidR="004504EC" w:rsidRPr="004C30B7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39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Looked After Children 2025</w:t>
        </w:r>
      </w:hyperlink>
    </w:p>
    <w:p w14:paraId="511C8DA7" w14:textId="77777777" w:rsidR="004504EC" w:rsidRPr="004C30B7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40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Maintaining Children’s Safety and Security on Premises 2025</w:t>
        </w:r>
      </w:hyperlink>
    </w:p>
    <w:p w14:paraId="4F731529" w14:textId="77777777" w:rsidR="004504EC" w:rsidRPr="004C30B7" w:rsidRDefault="004504EC" w:rsidP="004504EC">
      <w:pPr>
        <w:spacing w:after="0" w:line="240" w:lineRule="auto"/>
        <w:jc w:val="center"/>
        <w:outlineLvl w:val="2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41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Managing Children who are Sick Infectious or with Allergies 2025</w:t>
        </w:r>
      </w:hyperlink>
    </w:p>
    <w:p w14:paraId="0CFFA967" w14:textId="77777777" w:rsidR="004504EC" w:rsidRPr="004C30B7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42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Managing Complaints Policy 2025</w:t>
        </w:r>
      </w:hyperlink>
    </w:p>
    <w:p w14:paraId="47129049" w14:textId="77777777" w:rsidR="004504EC" w:rsidRPr="004C30B7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43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Missing Child 2025</w:t>
        </w:r>
      </w:hyperlink>
    </w:p>
    <w:p w14:paraId="2E361F61" w14:textId="77777777" w:rsidR="004504EC" w:rsidRPr="004C30B7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44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Nappy changing and Intimate care 2025</w:t>
        </w:r>
      </w:hyperlink>
    </w:p>
    <w:p w14:paraId="6D5EA46D" w14:textId="77777777" w:rsidR="004504EC" w:rsidRPr="004C30B7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45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Oral health 2025</w:t>
        </w:r>
      </w:hyperlink>
    </w:p>
    <w:p w14:paraId="62D6E1C8" w14:textId="77777777" w:rsidR="004504EC" w:rsidRPr="004C30B7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46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Our Ethos and Values 2025</w:t>
        </w:r>
      </w:hyperlink>
    </w:p>
    <w:p w14:paraId="68A09CFB" w14:textId="77777777" w:rsidR="004504EC" w:rsidRPr="004C30B7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47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Outings Policy 2025</w:t>
        </w:r>
      </w:hyperlink>
    </w:p>
    <w:p w14:paraId="74B33587" w14:textId="77777777" w:rsidR="004504EC" w:rsidRPr="004C30B7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48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Parents as Partnership 2025</w:t>
        </w:r>
      </w:hyperlink>
    </w:p>
    <w:p w14:paraId="1A196EE9" w14:textId="77777777" w:rsidR="004504EC" w:rsidRPr="004C30B7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49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Physical Restraint Policy 2025</w:t>
        </w:r>
      </w:hyperlink>
    </w:p>
    <w:p w14:paraId="5CC0A5A7" w14:textId="77777777" w:rsidR="004504EC" w:rsidRPr="004C30B7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50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Provider Records Policy 2025</w:t>
        </w:r>
      </w:hyperlink>
    </w:p>
    <w:p w14:paraId="659FDCAB" w14:textId="77777777" w:rsidR="004504EC" w:rsidRPr="004504EC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lang w:eastAsia="en-GB"/>
          <w14:ligatures w14:val="none"/>
        </w:rPr>
      </w:pPr>
      <w:hyperlink r:id="rId51" w:history="1">
        <w:r w:rsidRPr="004C30B7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Record keeping procedure 2025</w:t>
        </w:r>
      </w:hyperlink>
    </w:p>
    <w:p w14:paraId="40E186A1" w14:textId="12378F7E" w:rsidR="004504EC" w:rsidRPr="004504EC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lang w:eastAsia="en-GB"/>
          <w14:ligatures w14:val="none"/>
        </w:rPr>
      </w:pPr>
      <w:hyperlink r:id="rId52" w:history="1">
        <w:r w:rsidRPr="004504EC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Safeguarding</w:t>
        </w:r>
      </w:hyperlink>
      <w:r w:rsidRPr="004504EC"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  <w:t xml:space="preserve"> Policy</w:t>
      </w:r>
      <w:r>
        <w:rPr>
          <w:rFonts w:eastAsia="Times New Roman" w:cs="Arial"/>
          <w:color w:val="004C4C"/>
          <w:kern w:val="0"/>
          <w:sz w:val="32"/>
          <w:szCs w:val="32"/>
          <w:lang w:eastAsia="en-GB"/>
          <w14:ligatures w14:val="none"/>
        </w:rPr>
        <w:t xml:space="preserve"> </w:t>
      </w:r>
    </w:p>
    <w:p w14:paraId="26F6A7A8" w14:textId="77777777" w:rsidR="004504EC" w:rsidRPr="004504EC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lang w:eastAsia="en-GB"/>
          <w14:ligatures w14:val="none"/>
        </w:rPr>
      </w:pPr>
      <w:hyperlink r:id="rId53" w:history="1">
        <w:r w:rsidRPr="00042B31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Risk Assessment Policy 2025</w:t>
        </w:r>
      </w:hyperlink>
    </w:p>
    <w:p w14:paraId="5F8A915A" w14:textId="77777777" w:rsidR="004504EC" w:rsidRPr="004504EC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lang w:eastAsia="en-GB"/>
          <w14:ligatures w14:val="none"/>
        </w:rPr>
      </w:pPr>
      <w:hyperlink r:id="rId54" w:history="1">
        <w:r w:rsidRPr="004504EC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Safe Sleep Policy 2025</w:t>
        </w:r>
      </w:hyperlink>
    </w:p>
    <w:p w14:paraId="61F701CF" w14:textId="77777777" w:rsidR="004504EC" w:rsidRDefault="004504EC" w:rsidP="004504EC">
      <w:pPr>
        <w:spacing w:after="0" w:line="240" w:lineRule="auto"/>
        <w:jc w:val="center"/>
        <w:outlineLvl w:val="1"/>
      </w:pPr>
      <w:hyperlink r:id="rId55" w:history="1">
        <w:r w:rsidRPr="00433BFA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Safer Recruitment Policy 2025</w:t>
        </w:r>
      </w:hyperlink>
    </w:p>
    <w:p w14:paraId="7FECD109" w14:textId="691D7D50" w:rsidR="00BB6D46" w:rsidRPr="00BB6D46" w:rsidRDefault="00BB6D46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lang w:eastAsia="en-GB"/>
          <w14:ligatures w14:val="none"/>
        </w:rPr>
      </w:pPr>
      <w:r w:rsidRPr="00BB6D46">
        <w:rPr>
          <w:sz w:val="32"/>
          <w:szCs w:val="32"/>
          <w:highlight w:val="yellow"/>
        </w:rPr>
        <w:t>Safeguarding Policy</w:t>
      </w:r>
    </w:p>
    <w:p w14:paraId="5C0D536A" w14:textId="77777777" w:rsidR="004504EC" w:rsidRPr="004504EC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lang w:eastAsia="en-GB"/>
          <w14:ligatures w14:val="none"/>
        </w:rPr>
      </w:pPr>
      <w:hyperlink r:id="rId56" w:history="1">
        <w:r w:rsidRPr="00042B31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Send and Disabilities policy 2025</w:t>
        </w:r>
      </w:hyperlink>
    </w:p>
    <w:p w14:paraId="0645F4F5" w14:textId="77777777" w:rsidR="004504EC" w:rsidRPr="001202A5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57" w:history="1">
        <w:r w:rsidRPr="001202A5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Smoking and Vaping Policy 2025</w:t>
        </w:r>
      </w:hyperlink>
    </w:p>
    <w:p w14:paraId="44D3209D" w14:textId="77777777" w:rsidR="004504EC" w:rsidRPr="001202A5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58" w:history="1">
        <w:r w:rsidRPr="001202A5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Staff Code of Conduct at Kea Preschool 2025</w:t>
        </w:r>
      </w:hyperlink>
    </w:p>
    <w:p w14:paraId="7296F70E" w14:textId="77777777" w:rsidR="004504EC" w:rsidRPr="001202A5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59" w:history="1">
        <w:r w:rsidRPr="001202A5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Staff Deployment Policy 2025</w:t>
        </w:r>
      </w:hyperlink>
    </w:p>
    <w:p w14:paraId="2490D3FE" w14:textId="77777777" w:rsidR="004504EC" w:rsidRPr="001202A5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60" w:history="1">
        <w:r w:rsidRPr="001202A5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Staff personal safety including home visits and Staff deployment Policy 2025</w:t>
        </w:r>
      </w:hyperlink>
    </w:p>
    <w:p w14:paraId="63216D25" w14:textId="77777777" w:rsidR="004504EC" w:rsidRPr="001202A5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61" w:history="1">
        <w:r w:rsidRPr="001202A5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Staff working with their own children Policy 2025</w:t>
        </w:r>
      </w:hyperlink>
    </w:p>
    <w:p w14:paraId="14651549" w14:textId="77777777" w:rsidR="004504EC" w:rsidRPr="001202A5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62" w:history="1">
        <w:r w:rsidRPr="001202A5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Student placements 2025</w:t>
        </w:r>
      </w:hyperlink>
    </w:p>
    <w:p w14:paraId="04EE5A21" w14:textId="77777777" w:rsidR="004504EC" w:rsidRPr="001202A5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63" w:history="1">
        <w:r w:rsidRPr="001202A5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Sun safety and Heatwave Policy 2025</w:t>
        </w:r>
      </w:hyperlink>
    </w:p>
    <w:p w14:paraId="470457D7" w14:textId="77777777" w:rsidR="004504EC" w:rsidRPr="001202A5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64" w:history="1">
        <w:r w:rsidRPr="001202A5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The Key Person Approach and Settling in 2025</w:t>
        </w:r>
      </w:hyperlink>
    </w:p>
    <w:p w14:paraId="0CAAA142" w14:textId="77777777" w:rsidR="004504EC" w:rsidRPr="001202A5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65" w:history="1">
        <w:r w:rsidRPr="001202A5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Threats and abuse towards staff and volunteers 2025</w:t>
        </w:r>
      </w:hyperlink>
    </w:p>
    <w:p w14:paraId="08F925C4" w14:textId="77777777" w:rsidR="004504EC" w:rsidRPr="001202A5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</w:pPr>
      <w:hyperlink r:id="rId66" w:history="1">
        <w:r w:rsidRPr="001202A5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Transfer of Records 2025</w:t>
        </w:r>
      </w:hyperlink>
    </w:p>
    <w:p w14:paraId="592A79F0" w14:textId="77777777" w:rsidR="004504EC" w:rsidRPr="004504EC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lang w:eastAsia="en-GB"/>
          <w14:ligatures w14:val="none"/>
        </w:rPr>
      </w:pPr>
      <w:hyperlink r:id="rId67" w:history="1">
        <w:r w:rsidRPr="001202A5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Transition Policy 2025</w:t>
        </w:r>
      </w:hyperlink>
    </w:p>
    <w:p w14:paraId="4D94CCB2" w14:textId="77777777" w:rsidR="004504EC" w:rsidRPr="004504EC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lang w:eastAsia="en-GB"/>
          <w14:ligatures w14:val="none"/>
        </w:rPr>
      </w:pPr>
      <w:hyperlink r:id="rId68" w:history="1">
        <w:r w:rsidRPr="00C46872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Uncollected Child 2025</w:t>
        </w:r>
      </w:hyperlink>
    </w:p>
    <w:p w14:paraId="607DA0B4" w14:textId="77777777" w:rsidR="004504EC" w:rsidRPr="004504EC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lang w:eastAsia="en-GB"/>
          <w14:ligatures w14:val="none"/>
        </w:rPr>
      </w:pPr>
      <w:hyperlink r:id="rId69" w:history="1">
        <w:r w:rsidRPr="00B01CFB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Valuing diversity and promoting inclusion and equality Policy 2025</w:t>
        </w:r>
      </w:hyperlink>
    </w:p>
    <w:p w14:paraId="4E8B03A3" w14:textId="77777777" w:rsidR="004504EC" w:rsidRPr="004504EC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lang w:eastAsia="en-GB"/>
          <w14:ligatures w14:val="none"/>
        </w:rPr>
      </w:pPr>
      <w:hyperlink r:id="rId70" w:history="1">
        <w:r w:rsidRPr="0018737D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Visitors Policy 2025</w:t>
        </w:r>
      </w:hyperlink>
    </w:p>
    <w:p w14:paraId="461773C8" w14:textId="77777777" w:rsidR="004504EC" w:rsidRPr="004504EC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lang w:eastAsia="en-GB"/>
          <w14:ligatures w14:val="none"/>
        </w:rPr>
      </w:pPr>
      <w:hyperlink r:id="rId71" w:history="1">
        <w:r w:rsidRPr="00A53722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Whistleblowing Policy 2025</w:t>
        </w:r>
      </w:hyperlink>
    </w:p>
    <w:p w14:paraId="0CC1AB42" w14:textId="77777777" w:rsidR="004504EC" w:rsidRPr="004504EC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lang w:eastAsia="en-GB"/>
          <w14:ligatures w14:val="none"/>
        </w:rPr>
      </w:pPr>
      <w:hyperlink r:id="rId72" w:history="1">
        <w:r w:rsidRPr="00A53722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Whistleblowing quick guide</w:t>
        </w:r>
      </w:hyperlink>
    </w:p>
    <w:p w14:paraId="7CD3B028" w14:textId="77777777" w:rsidR="004504EC" w:rsidRPr="004504EC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lang w:eastAsia="en-GB"/>
          <w14:ligatures w14:val="none"/>
        </w:rPr>
      </w:pPr>
      <w:hyperlink r:id="rId73" w:history="1">
        <w:r w:rsidRPr="00AD6AA2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Working from home Policy 2025</w:t>
        </w:r>
      </w:hyperlink>
    </w:p>
    <w:p w14:paraId="6019DCAD" w14:textId="77777777" w:rsidR="004504EC" w:rsidRPr="004504EC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lang w:eastAsia="en-GB"/>
          <w14:ligatures w14:val="none"/>
        </w:rPr>
      </w:pPr>
      <w:hyperlink r:id="rId74" w:history="1">
        <w:r w:rsidRPr="004504EC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Whistleblowing Policy 2025</w:t>
        </w:r>
      </w:hyperlink>
    </w:p>
    <w:p w14:paraId="5B33B349" w14:textId="77777777" w:rsidR="004504EC" w:rsidRPr="004504EC" w:rsidRDefault="004504EC" w:rsidP="004504EC">
      <w:pPr>
        <w:spacing w:after="0" w:line="240" w:lineRule="auto"/>
        <w:jc w:val="center"/>
        <w:outlineLvl w:val="1"/>
        <w:rPr>
          <w:rFonts w:eastAsia="Times New Roman" w:cs="Arial"/>
          <w:color w:val="004C4C"/>
          <w:kern w:val="0"/>
          <w:sz w:val="32"/>
          <w:szCs w:val="32"/>
          <w:lang w:eastAsia="en-GB"/>
          <w14:ligatures w14:val="none"/>
        </w:rPr>
      </w:pPr>
      <w:hyperlink r:id="rId75" w:history="1">
        <w:r w:rsidRPr="001202A5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Curriculum Long Term Goals at Kea Preschool – Robins </w:t>
        </w:r>
      </w:hyperlink>
      <w:r w:rsidRPr="001202A5">
        <w:rPr>
          <w:rFonts w:eastAsia="Times New Roman" w:cs="Arial"/>
          <w:color w:val="004C4C"/>
          <w:kern w:val="0"/>
          <w:sz w:val="32"/>
          <w:szCs w:val="32"/>
          <w:highlight w:val="yellow"/>
          <w:lang w:eastAsia="en-GB"/>
          <w14:ligatures w14:val="none"/>
        </w:rPr>
        <w:t>Room</w:t>
      </w:r>
    </w:p>
    <w:p w14:paraId="6971DA93" w14:textId="77777777" w:rsidR="004504EC" w:rsidRPr="004504EC" w:rsidRDefault="004504EC" w:rsidP="004504EC">
      <w:pPr>
        <w:spacing w:before="1117" w:after="1117" w:line="240" w:lineRule="auto"/>
        <w:jc w:val="center"/>
        <w:outlineLvl w:val="3"/>
        <w:rPr>
          <w:rFonts w:eastAsia="Times New Roman" w:cs="Arial"/>
          <w:color w:val="004C4C"/>
          <w:kern w:val="0"/>
          <w:sz w:val="32"/>
          <w:szCs w:val="32"/>
          <w:lang w:eastAsia="en-GB"/>
          <w14:ligatures w14:val="none"/>
        </w:rPr>
      </w:pPr>
      <w:hyperlink r:id="rId76" w:history="1">
        <w:r w:rsidRPr="001202A5">
          <w:rPr>
            <w:rFonts w:eastAsia="Times New Roman" w:cs="Arial"/>
            <w:color w:val="004C4C"/>
            <w:kern w:val="0"/>
            <w:sz w:val="32"/>
            <w:szCs w:val="32"/>
            <w:highlight w:val="yellow"/>
            <w:lang w:eastAsia="en-GB"/>
            <w14:ligatures w14:val="none"/>
          </w:rPr>
          <w:t>Curriculum Long Term Goals at Kea Preschool – Squirrels Room</w:t>
        </w:r>
      </w:hyperlink>
    </w:p>
    <w:p w14:paraId="4FDB1830" w14:textId="77777777" w:rsidR="004504EC" w:rsidRPr="004504EC" w:rsidRDefault="004504EC" w:rsidP="004504EC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4C4C"/>
          <w:kern w:val="0"/>
          <w:sz w:val="84"/>
          <w:szCs w:val="84"/>
          <w:lang w:eastAsia="en-GB"/>
          <w14:ligatures w14:val="none"/>
        </w:rPr>
      </w:pPr>
      <w:r w:rsidRPr="004504EC">
        <w:rPr>
          <w:rFonts w:ascii="Arial" w:eastAsia="Times New Roman" w:hAnsi="Arial" w:cs="Arial"/>
          <w:color w:val="004C4C"/>
          <w:kern w:val="0"/>
          <w:sz w:val="84"/>
          <w:szCs w:val="84"/>
          <w:lang w:eastAsia="en-GB"/>
          <w14:ligatures w14:val="none"/>
        </w:rPr>
        <w:t> </w:t>
      </w:r>
    </w:p>
    <w:p w14:paraId="7389D9E9" w14:textId="77777777" w:rsidR="004504EC" w:rsidRDefault="004504EC"/>
    <w:sectPr w:rsidR="004504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4EC"/>
    <w:rsid w:val="0002647F"/>
    <w:rsid w:val="00037E41"/>
    <w:rsid w:val="00042B31"/>
    <w:rsid w:val="001202A5"/>
    <w:rsid w:val="0014251C"/>
    <w:rsid w:val="001747A9"/>
    <w:rsid w:val="0018737D"/>
    <w:rsid w:val="002F3CE5"/>
    <w:rsid w:val="00433BFA"/>
    <w:rsid w:val="004504EC"/>
    <w:rsid w:val="004C30B7"/>
    <w:rsid w:val="0066399D"/>
    <w:rsid w:val="00984B39"/>
    <w:rsid w:val="009F63C1"/>
    <w:rsid w:val="00A44BC1"/>
    <w:rsid w:val="00A53722"/>
    <w:rsid w:val="00AD43D5"/>
    <w:rsid w:val="00AD6AA2"/>
    <w:rsid w:val="00B01CFB"/>
    <w:rsid w:val="00BB6D46"/>
    <w:rsid w:val="00C46872"/>
    <w:rsid w:val="00D724D3"/>
    <w:rsid w:val="00EF3392"/>
    <w:rsid w:val="00F4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F1B91"/>
  <w15:chartTrackingRefBased/>
  <w15:docId w15:val="{6AF7D1B3-8D4A-4AAD-AED8-C8F9FC109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04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04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04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04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04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04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04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04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04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04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04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04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04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04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04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04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04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04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04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04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04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04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04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04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04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04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04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04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04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keapreschool.co.uk/wp-content/uploads/2025/10/EYFS-policy-2025.doc" TargetMode="External"/><Relationship Id="rId21" Type="http://schemas.openxmlformats.org/officeDocument/2006/relationships/hyperlink" Target="https://www.keapreschool.co.uk/wp-content/uploads/2025/10/E-Safety-Policy-2025.doc" TargetMode="External"/><Relationship Id="rId42" Type="http://schemas.openxmlformats.org/officeDocument/2006/relationships/hyperlink" Target="https://www.keapreschool.co.uk/wp-content/uploads/2025/10/Mananging-Complaints-Policy-2025.doc" TargetMode="External"/><Relationship Id="rId47" Type="http://schemas.openxmlformats.org/officeDocument/2006/relationships/hyperlink" Target="https://www.keapreschool.co.uk/wp-content/uploads/2025/10/Outings-Policy-2025.doc" TargetMode="External"/><Relationship Id="rId63" Type="http://schemas.openxmlformats.org/officeDocument/2006/relationships/hyperlink" Target="https://www.keapreschool.co.uk/wp-content/uploads/2025/10/Sun-safety-and-Heatwave-Policy-2025.doc" TargetMode="External"/><Relationship Id="rId68" Type="http://schemas.openxmlformats.org/officeDocument/2006/relationships/hyperlink" Target="https://www.keapreschool.co.uk/wp-content/uploads/2025/10/Uncollected-Child-2025.doc" TargetMode="External"/><Relationship Id="rId16" Type="http://schemas.openxmlformats.org/officeDocument/2006/relationships/hyperlink" Target="https://www.keapreschool.co.uk/wp-content/uploads/2025/10/Clean-Desk-Policy-2025.docx" TargetMode="External"/><Relationship Id="rId11" Type="http://schemas.openxmlformats.org/officeDocument/2006/relationships/hyperlink" Target="https://www.keapreschool.co.uk/wp-content/uploads/2025/10/Bereavement-Policy-2025.doc" TargetMode="External"/><Relationship Id="rId24" Type="http://schemas.openxmlformats.org/officeDocument/2006/relationships/hyperlink" Target="https://www.keapreschool.co.uk/wp-content/uploads/2025/10/English-as-an-additional-need-policy-2025.docx" TargetMode="External"/><Relationship Id="rId32" Type="http://schemas.openxmlformats.org/officeDocument/2006/relationships/hyperlink" Target="https://www.keapreschool.co.uk/wp-content/uploads/2025/10/General-Data-Protection-Regulations-GDPR-Policy-2025.doc" TargetMode="External"/><Relationship Id="rId37" Type="http://schemas.openxmlformats.org/officeDocument/2006/relationships/hyperlink" Target="https://www.keapreschool.co.uk/wp-content/uploads/2025/10/Kea-Preschool-Sustainability-Action-Plan.docx" TargetMode="External"/><Relationship Id="rId40" Type="http://schemas.openxmlformats.org/officeDocument/2006/relationships/hyperlink" Target="https://www.keapreschool.co.uk/wp-content/uploads/2025/10/Maintaining-Childrens-Safety-and-Security-on-Premises-2025.doc" TargetMode="External"/><Relationship Id="rId45" Type="http://schemas.openxmlformats.org/officeDocument/2006/relationships/hyperlink" Target="https://www.keapreschool.co.uk/wp-content/uploads/2025/10/Oral-health-2025.docx" TargetMode="External"/><Relationship Id="rId53" Type="http://schemas.openxmlformats.org/officeDocument/2006/relationships/hyperlink" Target="https://www.keapreschool.co.uk/wp-content/uploads/2025/10/Risk-Assessment-Policy-2025.doc" TargetMode="External"/><Relationship Id="rId58" Type="http://schemas.openxmlformats.org/officeDocument/2006/relationships/hyperlink" Target="https://www.keapreschool.co.uk/wp-content/uploads/2025/10/Staff-Code-of-Conduct-at-Kea-Preschool-2025.docx" TargetMode="External"/><Relationship Id="rId66" Type="http://schemas.openxmlformats.org/officeDocument/2006/relationships/hyperlink" Target="https://www.keapreschool.co.uk/wp-content/uploads/2025/10/Transfer-of-Records-2025.docx" TargetMode="External"/><Relationship Id="rId74" Type="http://schemas.openxmlformats.org/officeDocument/2006/relationships/hyperlink" Target="https://www.keapreschool.co.uk/wp-content/uploads/2025/10/Whistleblowing-Policy-2025.doc" TargetMode="External"/><Relationship Id="rId5" Type="http://schemas.openxmlformats.org/officeDocument/2006/relationships/hyperlink" Target="https://www.keapreschool.co.uk/wp-content/uploads/2025/10/Administering-Medicines-2025.doc" TargetMode="External"/><Relationship Id="rId61" Type="http://schemas.openxmlformats.org/officeDocument/2006/relationships/hyperlink" Target="https://www.keapreschool.co.uk/wp-content/uploads/2025/10/Staff-working-with-their-own-children-Policy-2025.docx" TargetMode="External"/><Relationship Id="rId19" Type="http://schemas.openxmlformats.org/officeDocument/2006/relationships/hyperlink" Target="https://www.keapreschool.co.uk/wp-content/uploads/2025/10/Discipline-and-grievence-policy-2025.docx" TargetMode="External"/><Relationship Id="rId14" Type="http://schemas.openxmlformats.org/officeDocument/2006/relationships/hyperlink" Target="https://www.keapreschool.co.uk/wp-content/uploads/2025/10/Childrens-safety-and-security-2025.doc" TargetMode="External"/><Relationship Id="rId22" Type="http://schemas.openxmlformats.org/officeDocument/2006/relationships/hyperlink" Target="https://www.keapreschool.co.uk/wp-content/uploads/2025/10/Early-Education-Funding-Policy-2025.docx" TargetMode="External"/><Relationship Id="rId27" Type="http://schemas.openxmlformats.org/officeDocument/2006/relationships/hyperlink" Target="https://www.keapreschool.co.uk/wp-content/uploads/2025/10/Fire-safety-and-Lockdown-Policy-2025.doc" TargetMode="External"/><Relationship Id="rId30" Type="http://schemas.openxmlformats.org/officeDocument/2006/relationships/hyperlink" Target="https://www.keapreschool.co.uk/wp-content/uploads/2025/10/Food-and-Drink-Policy-2025.doc" TargetMode="External"/><Relationship Id="rId35" Type="http://schemas.openxmlformats.org/officeDocument/2006/relationships/hyperlink" Target="https://www.keapreschool.co.uk/wp-content/uploads/2025/10/Intruder-Policy-2025.docx" TargetMode="External"/><Relationship Id="rId43" Type="http://schemas.openxmlformats.org/officeDocument/2006/relationships/hyperlink" Target="https://www.keapreschool.co.uk/wp-content/uploads/2025/10/Missing-Child-2025.doc" TargetMode="External"/><Relationship Id="rId48" Type="http://schemas.openxmlformats.org/officeDocument/2006/relationships/hyperlink" Target="https://www.keapreschool.co.uk/wp-content/uploads/2025/10/Parents-as-Partnership-2025.doc" TargetMode="External"/><Relationship Id="rId56" Type="http://schemas.openxmlformats.org/officeDocument/2006/relationships/hyperlink" Target="https://www.keapreschool.co.uk/wp-content/uploads/2025/10/Send-and-Disabilities-policy-2025.doc" TargetMode="External"/><Relationship Id="rId64" Type="http://schemas.openxmlformats.org/officeDocument/2006/relationships/hyperlink" Target="https://www.keapreschool.co.uk/wp-content/uploads/2025/10/The-Key-Person-Approach-and-Settling-in-2025.doc" TargetMode="External"/><Relationship Id="rId69" Type="http://schemas.openxmlformats.org/officeDocument/2006/relationships/hyperlink" Target="https://www.keapreschool.co.uk/wp-content/uploads/2025/10/Valuing-diversity-and-promoting-inclusion-and-equality-Policy-2025.doc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www.keapreschool.co.uk/wp-content/uploads/2025/10/Allergies-and-food-intolerance-2025.docx" TargetMode="External"/><Relationship Id="rId51" Type="http://schemas.openxmlformats.org/officeDocument/2006/relationships/hyperlink" Target="https://www.keapreschool.co.uk/wp-content/uploads/2025/10/Record-keeping-procedure-2025.docx" TargetMode="External"/><Relationship Id="rId72" Type="http://schemas.openxmlformats.org/officeDocument/2006/relationships/hyperlink" Target="https://www.keapreschool.co.uk/wp-content/uploads/2025/10/Whistleblowing-quick-guide.docx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keapreschool.co.uk/wp-content/uploads/2025/10/British-values-Policy-2025.doc" TargetMode="External"/><Relationship Id="rId17" Type="http://schemas.openxmlformats.org/officeDocument/2006/relationships/hyperlink" Target="https://www.keapreschool.co.uk/wp-content/uploads/2025/10/Co-Parenting-Policy-2025.doc" TargetMode="External"/><Relationship Id="rId25" Type="http://schemas.openxmlformats.org/officeDocument/2006/relationships/hyperlink" Target="https://www.keapreschool.co.uk/wp-content/uploads/2025/10/Epidemic-and-Pandemic-Policy-Covid-19-2025.docx" TargetMode="External"/><Relationship Id="rId33" Type="http://schemas.openxmlformats.org/officeDocument/2006/relationships/hyperlink" Target="https://www.keapreschool.co.uk/wp-content/uploads/2025/10/Health-and-Safety-Policy-2025.doc" TargetMode="External"/><Relationship Id="rId38" Type="http://schemas.openxmlformats.org/officeDocument/2006/relationships/hyperlink" Target="https://www.keapreschool.co.uk/wp-content/uploads/2025/10/Kea-Preschool-Sustainability-Policy.docx" TargetMode="External"/><Relationship Id="rId46" Type="http://schemas.openxmlformats.org/officeDocument/2006/relationships/hyperlink" Target="https://www.keapreschool.co.uk/wp-content/uploads/2025/10/Our-Ethos-and-Values-2025.docx" TargetMode="External"/><Relationship Id="rId59" Type="http://schemas.openxmlformats.org/officeDocument/2006/relationships/hyperlink" Target="https://www.keapreschool.co.uk/wp-content/uploads/2025/10/Staff-Deployment-Policy-2025-1.docx" TargetMode="External"/><Relationship Id="rId67" Type="http://schemas.openxmlformats.org/officeDocument/2006/relationships/hyperlink" Target="https://www.keapreschool.co.uk/wp-content/uploads/2025/10/Transition-Policy-2025.docx" TargetMode="External"/><Relationship Id="rId20" Type="http://schemas.openxmlformats.org/officeDocument/2006/relationships/hyperlink" Target="https://www.keapreschool.co.uk/wp-content/uploads/2025/10/Domestic-Abuse-Honour-Based-Violence-and-Forced-Marriage-policy-2025.doc" TargetMode="External"/><Relationship Id="rId41" Type="http://schemas.openxmlformats.org/officeDocument/2006/relationships/hyperlink" Target="https://www.keapreschool.co.uk/wp-content/uploads/2026/02/Managing-Children-who-are-Sick-Infectious-or-with-Allergies-2025.doc" TargetMode="External"/><Relationship Id="rId54" Type="http://schemas.openxmlformats.org/officeDocument/2006/relationships/hyperlink" Target="https://www.keapreschool.co.uk/wp-content/uploads/2025/10/Safe-Sleep-Policy-2025.docx" TargetMode="External"/><Relationship Id="rId62" Type="http://schemas.openxmlformats.org/officeDocument/2006/relationships/hyperlink" Target="https://www.keapreschool.co.uk/wp-content/uploads/2025/10/Student-placements-2025.docx" TargetMode="External"/><Relationship Id="rId70" Type="http://schemas.openxmlformats.org/officeDocument/2006/relationships/hyperlink" Target="https://www.keapreschool.co.uk/wp-content/uploads/2025/10/Visitors-Policy-2025.docx" TargetMode="External"/><Relationship Id="rId75" Type="http://schemas.openxmlformats.org/officeDocument/2006/relationships/hyperlink" Target="https://www.keapreschool.co.uk/wp-content/uploads/2025/03/Curriculum-Long-Term-Goals-at-Kea-Preschool-Robins-Final.docx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keapreschool.co.uk/wp-content/uploads/2025/10/Admissions-and-waiting-lists-2025.doc" TargetMode="External"/><Relationship Id="rId15" Type="http://schemas.openxmlformats.org/officeDocument/2006/relationships/hyperlink" Target="https://www.keapreschool.co.uk/wp-content/uploads/2025/10/Childrens-records-and-data-protection-Policy-2025.docx" TargetMode="External"/><Relationship Id="rId23" Type="http://schemas.openxmlformats.org/officeDocument/2006/relationships/hyperlink" Target="https://www.keapreschool.co.uk/wp-content/uploads/2025/10/Emergency-Closures-Policy-2025.doc" TargetMode="External"/><Relationship Id="rId28" Type="http://schemas.openxmlformats.org/officeDocument/2006/relationships/hyperlink" Target="https://www.keapreschool.co.uk/wp-content/uploads/2025/10/First-Aid-Policy-2025.doc" TargetMode="External"/><Relationship Id="rId36" Type="http://schemas.openxmlformats.org/officeDocument/2006/relationships/hyperlink" Target="https://www.keapreschool.co.uk/wp-content/uploads/2025/10/Kea-Preschool-Lunchbox-guidance-for-parents.docx" TargetMode="External"/><Relationship Id="rId49" Type="http://schemas.openxmlformats.org/officeDocument/2006/relationships/hyperlink" Target="https://www.keapreschool.co.uk/wp-content/uploads/2025/10/Physical-Restraint-Policy-2025.docx" TargetMode="External"/><Relationship Id="rId57" Type="http://schemas.openxmlformats.org/officeDocument/2006/relationships/hyperlink" Target="https://www.keapreschool.co.uk/wp-content/uploads/2025/10/Smoking-and-Vaping-Policy-2025.doc" TargetMode="External"/><Relationship Id="rId10" Type="http://schemas.openxmlformats.org/officeDocument/2006/relationships/hyperlink" Target="https://www.keapreschool.co.uk/wp-content/uploads/2025/10/Behaviour-Mangement-2025.doc" TargetMode="External"/><Relationship Id="rId31" Type="http://schemas.openxmlformats.org/officeDocument/2006/relationships/hyperlink" Target="https://www.keapreschool.co.uk/wp-content/uploads/2025/10/Food-Safety-Nutrition-Policy-2025.doc" TargetMode="External"/><Relationship Id="rId44" Type="http://schemas.openxmlformats.org/officeDocument/2006/relationships/hyperlink" Target="https://www.keapreschool.co.uk/wp-content/uploads/2025/10/Nappy-changing-and-Intimate-care-2025.doc" TargetMode="External"/><Relationship Id="rId52" Type="http://schemas.openxmlformats.org/officeDocument/2006/relationships/hyperlink" Target="https://www.keapreschool.co.uk/wp-content/uploads/2025/10/Responding-to-safeguarding-or-child-protection-concerns-2025.docx" TargetMode="External"/><Relationship Id="rId60" Type="http://schemas.openxmlformats.org/officeDocument/2006/relationships/hyperlink" Target="https://www.keapreschool.co.uk/wp-content/uploads/2025/10/Staff-personal-safety-including-home-visits-and-Staff-deployment-Policy-2025.doc" TargetMode="External"/><Relationship Id="rId65" Type="http://schemas.openxmlformats.org/officeDocument/2006/relationships/hyperlink" Target="https://www.keapreschool.co.uk/wp-content/uploads/2025/10/Threats-and-abuse-towards-staff-and-volunteers-2025.docx" TargetMode="External"/><Relationship Id="rId73" Type="http://schemas.openxmlformats.org/officeDocument/2006/relationships/hyperlink" Target="https://www.keapreschool.co.uk/wp-content/uploads/2025/10/Working-from-home-Policy-2025.doc" TargetMode="External"/><Relationship Id="rId78" Type="http://schemas.openxmlformats.org/officeDocument/2006/relationships/theme" Target="theme/theme1.xml"/><Relationship Id="rId4" Type="http://schemas.openxmlformats.org/officeDocument/2006/relationships/hyperlink" Target="https://www.keapreschool.co.uk/wp-content/uploads/2025/10/Accidents-and-Incidents-Policy-2025.doc" TargetMode="External"/><Relationship Id="rId9" Type="http://schemas.openxmlformats.org/officeDocument/2006/relationships/hyperlink" Target="https://www.keapreschool.co.uk/wp-content/uploads/2025/10/Attendance-Policy-2025.docx" TargetMode="External"/><Relationship Id="rId13" Type="http://schemas.openxmlformats.org/officeDocument/2006/relationships/hyperlink" Target="https://www.keapreschool.co.uk/wp-content/uploads/2025/10/CCTV-Policy-2025.doc" TargetMode="External"/><Relationship Id="rId18" Type="http://schemas.openxmlformats.org/officeDocument/2006/relationships/hyperlink" Target="https://www.keapreschool.co.uk/wp-content/uploads/2025/10/Confidentiality-recording-and-sharing-information-2025.doc" TargetMode="External"/><Relationship Id="rId39" Type="http://schemas.openxmlformats.org/officeDocument/2006/relationships/hyperlink" Target="https://www.keapreschool.co.uk/wp-content/uploads/2025/10/Looked-After-Children-2025.doc" TargetMode="External"/><Relationship Id="rId34" Type="http://schemas.openxmlformats.org/officeDocument/2006/relationships/hyperlink" Target="https://www.keapreschool.co.uk/wp-content/uploads/2025/10/Induction-of-employees-and-volunteers-2025.doc" TargetMode="External"/><Relationship Id="rId50" Type="http://schemas.openxmlformats.org/officeDocument/2006/relationships/hyperlink" Target="https://www.keapreschool.co.uk/wp-content/uploads/2025/10/Provider-Records-Policy-2025.doc" TargetMode="External"/><Relationship Id="rId55" Type="http://schemas.openxmlformats.org/officeDocument/2006/relationships/hyperlink" Target="https://www.keapreschool.co.uk/wp-content/uploads/2025/10/Safer-Recruitment-Policy-2025.docx" TargetMode="External"/><Relationship Id="rId76" Type="http://schemas.openxmlformats.org/officeDocument/2006/relationships/hyperlink" Target="https://www.keapreschool.co.uk/wp-content/uploads/2025/03/Curriculum-Long-Term-Goals-at-Kea-Preschool-Squirrels-Room-final.docx" TargetMode="External"/><Relationship Id="rId7" Type="http://schemas.openxmlformats.org/officeDocument/2006/relationships/hyperlink" Target="https://www.keapreschool.co.uk/wp-content/uploads/2025/10/Allegations-about-a-member-of-staff-2025.docx" TargetMode="External"/><Relationship Id="rId71" Type="http://schemas.openxmlformats.org/officeDocument/2006/relationships/hyperlink" Target="https://www.keapreschool.co.uk/wp-content/uploads/2025/10/Whistleblowing-Policy-2025.do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keapreschool.co.uk/wp-content/uploads/2025/10/Flexible-Working-Policy-2025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1616</Words>
  <Characters>9216</Characters>
  <Application>Microsoft Office Word</Application>
  <DocSecurity>0</DocSecurity>
  <Lines>76</Lines>
  <Paragraphs>21</Paragraphs>
  <ScaleCrop>false</ScaleCrop>
  <Company/>
  <LinksUpToDate>false</LinksUpToDate>
  <CharactersWithSpaces>10811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Kea Preschool</dc:creator>
  <cp:keywords/>
  <dc:description/>
  <cp:lastModifiedBy>Kea Preschool</cp:lastModifiedBy>
  <cp:revision>15</cp:revision>
  <dcterms:created xsi:type="dcterms:W3CDTF">2026-07-28T12:42:00Z</dcterms:created>
  <dcterms:modified xsi:type="dcterms:W3CDTF">2026-08-05T08:50:00Z</dcterms:modified>
</cp:coreProperties>
</file>